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0F" w:rsidRPr="00F419E1" w:rsidRDefault="00673D0F" w:rsidP="00F419E1">
      <w:pPr>
        <w:jc w:val="left"/>
        <w:rPr>
          <w:rStyle w:val="Emphasis"/>
          <w:b/>
          <w:bCs/>
          <w:kern w:val="36"/>
          <w:u w:val="single"/>
        </w:rPr>
      </w:pPr>
      <w:r w:rsidRPr="00F419E1">
        <w:rPr>
          <w:rStyle w:val="Emphasis"/>
          <w:b/>
          <w:bCs/>
          <w:kern w:val="36"/>
          <w:u w:val="single"/>
        </w:rPr>
        <w:t>АНО ДПО «УЦ «СПЕЦ УПК»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Default="00673D0F" w:rsidP="00F419E1">
      <w:pPr>
        <w:pStyle w:val="NormalWeb"/>
        <w:jc w:val="right"/>
        <w:outlineLvl w:val="1"/>
        <w:rPr>
          <w:rStyle w:val="Emphasis"/>
          <w:b/>
          <w:bCs/>
          <w:kern w:val="36"/>
          <w:sz w:val="28"/>
          <w:szCs w:val="28"/>
        </w:rPr>
      </w:pPr>
      <w:r>
        <w:rPr>
          <w:rStyle w:val="Emphasis"/>
          <w:b/>
          <w:bCs/>
          <w:kern w:val="36"/>
          <w:sz w:val="28"/>
          <w:szCs w:val="28"/>
        </w:rPr>
        <w:t>УТВЕРЖДАЮ</w:t>
      </w:r>
    </w:p>
    <w:p w:rsidR="00673D0F" w:rsidRDefault="00673D0F" w:rsidP="00F419E1">
      <w:pPr>
        <w:jc w:val="right"/>
        <w:rPr>
          <w:rStyle w:val="Emphasis"/>
          <w:bCs/>
          <w:i w:val="0"/>
          <w:kern w:val="36"/>
        </w:rPr>
      </w:pPr>
      <w:r w:rsidRPr="00935386">
        <w:rPr>
          <w:rStyle w:val="Emphasis"/>
          <w:bCs/>
          <w:i w:val="0"/>
          <w:kern w:val="36"/>
        </w:rPr>
        <w:t>Генеральный директор</w:t>
      </w:r>
    </w:p>
    <w:p w:rsidR="00673D0F" w:rsidRPr="00935386" w:rsidRDefault="00673D0F" w:rsidP="00F419E1">
      <w:pPr>
        <w:jc w:val="right"/>
        <w:rPr>
          <w:rStyle w:val="Emphasis"/>
          <w:bCs/>
          <w:i w:val="0"/>
          <w:kern w:val="36"/>
        </w:rPr>
      </w:pPr>
      <w:r w:rsidRPr="00935386">
        <w:rPr>
          <w:rStyle w:val="Emphasis"/>
          <w:bCs/>
          <w:i w:val="0"/>
          <w:kern w:val="36"/>
        </w:rPr>
        <w:t>АНО ДПО «УЦ «СПЕЦ УПК»</w:t>
      </w:r>
    </w:p>
    <w:p w:rsidR="00673D0F" w:rsidRPr="00935386" w:rsidRDefault="00673D0F" w:rsidP="00F419E1">
      <w:pPr>
        <w:pStyle w:val="NormalWeb"/>
        <w:jc w:val="right"/>
        <w:outlineLvl w:val="1"/>
        <w:rPr>
          <w:rStyle w:val="Emphasis"/>
          <w:bCs/>
          <w:i w:val="0"/>
          <w:kern w:val="36"/>
        </w:rPr>
      </w:pPr>
      <w:r w:rsidRPr="00935386">
        <w:rPr>
          <w:rStyle w:val="Emphasis"/>
          <w:bCs/>
          <w:i w:val="0"/>
          <w:kern w:val="36"/>
        </w:rPr>
        <w:t>________________</w:t>
      </w:r>
      <w:r>
        <w:rPr>
          <w:rStyle w:val="Emphasis"/>
          <w:bCs/>
          <w:i w:val="0"/>
          <w:kern w:val="36"/>
        </w:rPr>
        <w:t>В.Н. Гришин</w:t>
      </w:r>
    </w:p>
    <w:p w:rsidR="00673D0F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jc w:val="center"/>
        <w:rPr>
          <w:rFonts w:ascii="Arial" w:hAnsi="Arial" w:cs="Arial"/>
        </w:rPr>
      </w:pPr>
    </w:p>
    <w:p w:rsidR="00673D0F" w:rsidRPr="00F419E1" w:rsidRDefault="00673D0F" w:rsidP="00E10762">
      <w:pPr>
        <w:pStyle w:val="NoSpacing"/>
        <w:spacing w:line="240" w:lineRule="atLeast"/>
        <w:jc w:val="center"/>
        <w:rPr>
          <w:rFonts w:ascii="Arial" w:hAnsi="Arial" w:cs="Arial"/>
          <w:b/>
          <w:i/>
        </w:rPr>
      </w:pPr>
      <w:r w:rsidRPr="00F419E1">
        <w:rPr>
          <w:rFonts w:ascii="Arial" w:hAnsi="Arial" w:cs="Arial"/>
          <w:b/>
          <w:i/>
        </w:rPr>
        <w:t>ПОЛОЖЕНИЕ</w:t>
      </w:r>
    </w:p>
    <w:p w:rsidR="00673D0F" w:rsidRPr="00F419E1" w:rsidRDefault="00673D0F" w:rsidP="00E10762">
      <w:pPr>
        <w:pStyle w:val="NoSpacing"/>
        <w:spacing w:line="240" w:lineRule="atLeast"/>
        <w:jc w:val="center"/>
        <w:rPr>
          <w:rFonts w:ascii="Arial" w:hAnsi="Arial" w:cs="Arial"/>
          <w:b/>
          <w:i/>
        </w:rPr>
      </w:pPr>
      <w:r w:rsidRPr="00F419E1">
        <w:rPr>
          <w:rFonts w:ascii="Arial" w:hAnsi="Arial" w:cs="Arial"/>
          <w:b/>
          <w:i/>
        </w:rPr>
        <w:t>ОБ ОКАЗАНИИ ПЛАТНЫХ ОБРАЗОВАТЕЛЬНЫХ УСЛУГ</w:t>
      </w:r>
    </w:p>
    <w:p w:rsidR="00673D0F" w:rsidRPr="00F419E1" w:rsidRDefault="00673D0F" w:rsidP="00E10762">
      <w:pPr>
        <w:pStyle w:val="NoSpacing"/>
        <w:spacing w:line="240" w:lineRule="atLeast"/>
        <w:jc w:val="center"/>
        <w:rPr>
          <w:rFonts w:ascii="Arial" w:hAnsi="Arial" w:cs="Arial"/>
          <w:b/>
          <w:i/>
        </w:rPr>
      </w:pPr>
    </w:p>
    <w:p w:rsidR="00673D0F" w:rsidRPr="00F419E1" w:rsidRDefault="00673D0F" w:rsidP="00F419E1">
      <w:pPr>
        <w:pStyle w:val="NoSpacing"/>
        <w:jc w:val="center"/>
        <w:rPr>
          <w:rFonts w:ascii="Arial" w:hAnsi="Arial" w:cs="Arial"/>
          <w:b/>
          <w:i/>
        </w:rPr>
      </w:pPr>
      <w:r w:rsidRPr="00F419E1">
        <w:rPr>
          <w:rFonts w:ascii="Arial" w:hAnsi="Arial" w:cs="Arial"/>
          <w:b/>
          <w:i/>
        </w:rPr>
        <w:t>в Автономной некоммерческой организации</w:t>
      </w:r>
    </w:p>
    <w:p w:rsidR="00673D0F" w:rsidRPr="00F419E1" w:rsidRDefault="00673D0F" w:rsidP="00F419E1">
      <w:pPr>
        <w:pStyle w:val="NoSpacing"/>
        <w:jc w:val="center"/>
        <w:rPr>
          <w:rFonts w:ascii="Arial" w:hAnsi="Arial" w:cs="Arial"/>
          <w:b/>
          <w:i/>
        </w:rPr>
      </w:pPr>
      <w:r w:rsidRPr="00F419E1">
        <w:rPr>
          <w:rFonts w:ascii="Arial" w:hAnsi="Arial" w:cs="Arial"/>
          <w:b/>
          <w:i/>
        </w:rPr>
        <w:t xml:space="preserve"> дополнительного профессионального образования</w:t>
      </w:r>
    </w:p>
    <w:p w:rsidR="00673D0F" w:rsidRPr="00F419E1" w:rsidRDefault="00673D0F" w:rsidP="00F419E1">
      <w:pPr>
        <w:pStyle w:val="NoSpacing"/>
        <w:jc w:val="center"/>
        <w:rPr>
          <w:rFonts w:ascii="Arial" w:hAnsi="Arial" w:cs="Arial"/>
          <w:b/>
          <w:i/>
        </w:rPr>
      </w:pPr>
      <w:r w:rsidRPr="00F419E1">
        <w:rPr>
          <w:rFonts w:ascii="Arial" w:hAnsi="Arial" w:cs="Arial"/>
          <w:b/>
          <w:i/>
        </w:rPr>
        <w:t xml:space="preserve"> «Учебный центр  «Специализированного учебно-производственного комбината </w:t>
      </w:r>
    </w:p>
    <w:p w:rsidR="00673D0F" w:rsidRPr="00F419E1" w:rsidRDefault="00673D0F" w:rsidP="00F419E1">
      <w:pPr>
        <w:pStyle w:val="NoSpacing"/>
        <w:jc w:val="center"/>
        <w:rPr>
          <w:rFonts w:ascii="Arial" w:hAnsi="Arial" w:cs="Arial"/>
          <w:b/>
          <w:i/>
        </w:rPr>
      </w:pPr>
      <w:r w:rsidRPr="00F419E1">
        <w:rPr>
          <w:rFonts w:ascii="Arial" w:hAnsi="Arial" w:cs="Arial"/>
          <w:b/>
          <w:i/>
        </w:rPr>
        <w:t>охраны труда и пожарной безопасности»</w:t>
      </w: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F419E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Москва</w:t>
      </w:r>
    </w:p>
    <w:p w:rsidR="00673D0F" w:rsidRDefault="00673D0F" w:rsidP="00F419E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2018г.</w:t>
      </w: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Default="00673D0F" w:rsidP="00E10762">
      <w:pPr>
        <w:pStyle w:val="NoSpacing"/>
        <w:rPr>
          <w:rFonts w:ascii="Arial" w:hAnsi="Arial" w:cs="Arial"/>
          <w:b/>
        </w:rPr>
      </w:pPr>
    </w:p>
    <w:p w:rsidR="00673D0F" w:rsidRPr="004415F9" w:rsidRDefault="00673D0F" w:rsidP="00E10762">
      <w:pPr>
        <w:pStyle w:val="NoSpacing"/>
        <w:rPr>
          <w:rFonts w:ascii="Arial" w:hAnsi="Arial" w:cs="Arial"/>
          <w:b/>
        </w:rPr>
      </w:pPr>
    </w:p>
    <w:p w:rsidR="00673D0F" w:rsidRPr="004415F9" w:rsidRDefault="00673D0F" w:rsidP="00E10762">
      <w:pPr>
        <w:pStyle w:val="NoSpacing"/>
        <w:jc w:val="center"/>
        <w:rPr>
          <w:rFonts w:ascii="Arial" w:hAnsi="Arial" w:cs="Arial"/>
          <w:b/>
        </w:rPr>
      </w:pPr>
      <w:r w:rsidRPr="004415F9">
        <w:rPr>
          <w:rFonts w:ascii="Arial" w:hAnsi="Arial" w:cs="Arial"/>
          <w:b/>
        </w:rPr>
        <w:t>НАЗНАЧЕНИЕ И ОБЛАСТЬ ПРИМЕНЕНИЯ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 xml:space="preserve">Положение разработано в целях реализации постановления Правительства Российской Федерации от 5 июля </w:t>
      </w:r>
      <w:smartTag w:uri="urn:schemas-microsoft-com:office:smarttags" w:element="metricconverter">
        <w:smartTagPr>
          <w:attr w:name="ProductID" w:val="2001 г"/>
        </w:smartTagPr>
        <w:r w:rsidRPr="004415F9">
          <w:rPr>
            <w:rFonts w:ascii="Arial" w:hAnsi="Arial" w:cs="Arial"/>
          </w:rPr>
          <w:t>2001 г</w:t>
        </w:r>
      </w:smartTag>
      <w:r w:rsidRPr="004415F9">
        <w:rPr>
          <w:rFonts w:ascii="Arial" w:hAnsi="Arial" w:cs="Arial"/>
        </w:rPr>
        <w:t xml:space="preserve">. № 505 «Об утверждении Правил оказания платных образовательных услуг». Положение регулирует отношения, возникающие между потребителем, заказчиком и исполнителем при оказании платных образовательных услуг. 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jc w:val="center"/>
        <w:rPr>
          <w:rFonts w:ascii="Arial" w:hAnsi="Arial" w:cs="Arial"/>
          <w:b/>
        </w:rPr>
      </w:pPr>
      <w:r w:rsidRPr="004415F9">
        <w:rPr>
          <w:rFonts w:ascii="Arial" w:hAnsi="Arial" w:cs="Arial"/>
          <w:b/>
        </w:rPr>
        <w:t>ТЕРМИНЫ И СОКРАЩЕНИЯ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В настоящем положении используются следующие термины: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Потребитель – гражданин, получающий образовательные услуги лично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Заказчик – юридическое или физическое лицо, обратившееся с заказом  на ок</w:t>
      </w:r>
      <w:r>
        <w:rPr>
          <w:rFonts w:ascii="Arial" w:hAnsi="Arial" w:cs="Arial"/>
        </w:rPr>
        <w:t>азание образовательных услуг для Потребителя к И</w:t>
      </w:r>
      <w:r w:rsidRPr="004415F9">
        <w:rPr>
          <w:rFonts w:ascii="Arial" w:hAnsi="Arial" w:cs="Arial"/>
        </w:rPr>
        <w:t>сполните</w:t>
      </w:r>
      <w:r>
        <w:rPr>
          <w:rFonts w:ascii="Arial" w:hAnsi="Arial" w:cs="Arial"/>
        </w:rPr>
        <w:t>лю, и осуществляющий оплату по Д</w:t>
      </w:r>
      <w:r w:rsidRPr="004415F9">
        <w:rPr>
          <w:rFonts w:ascii="Arial" w:hAnsi="Arial" w:cs="Arial"/>
        </w:rPr>
        <w:t>оговору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Исполнитель – Автономная некоммерческая организация дополнительного профессионального образования «Учебный центр  «Специализированного учебно-производственного комбината охраны труда и пожарной безопасности», оказывающий платные образовательные услуги по реализации  дополнительных профессиональных образовательных программ  дополнительного образования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  <w:b/>
        </w:rPr>
      </w:pPr>
    </w:p>
    <w:p w:rsidR="00673D0F" w:rsidRPr="004415F9" w:rsidRDefault="00673D0F" w:rsidP="00E10762">
      <w:pPr>
        <w:pStyle w:val="NoSpacing"/>
        <w:jc w:val="center"/>
        <w:rPr>
          <w:rFonts w:ascii="Arial" w:hAnsi="Arial" w:cs="Arial"/>
          <w:b/>
        </w:rPr>
      </w:pPr>
      <w:r w:rsidRPr="004415F9">
        <w:rPr>
          <w:rFonts w:ascii="Arial" w:hAnsi="Arial" w:cs="Arial"/>
          <w:b/>
        </w:rPr>
        <w:t>ОПИСАНИЕ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jc w:val="center"/>
        <w:rPr>
          <w:rFonts w:ascii="Arial" w:hAnsi="Arial" w:cs="Arial"/>
        </w:rPr>
      </w:pPr>
      <w:r w:rsidRPr="004415F9">
        <w:rPr>
          <w:rFonts w:ascii="Arial" w:hAnsi="Arial" w:cs="Arial"/>
          <w:b/>
        </w:rPr>
        <w:t>Общие положения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 xml:space="preserve">Платные образовательные услуги </w:t>
      </w:r>
      <w:r>
        <w:rPr>
          <w:rFonts w:ascii="Arial" w:hAnsi="Arial" w:cs="Arial"/>
        </w:rPr>
        <w:t>И</w:t>
      </w:r>
      <w:r w:rsidRPr="004415F9">
        <w:rPr>
          <w:rFonts w:ascii="Arial" w:hAnsi="Arial" w:cs="Arial"/>
        </w:rPr>
        <w:t>сполнителя - деятельность, направленная на обучение по   дополнительным образовательным программам (учебным планам), преподавание специальных курсов и циклов дисциплин, подготовка, переподготовка и повышение квалификации работников  соответствующего уровня образования, занятия по углубленному изучению предметов, осуществляемые сверх финансируемых за счет средств федерального бюджета контрольных цифр приема обучающихся, и другие услуги.</w:t>
      </w:r>
    </w:p>
    <w:p w:rsidR="00673D0F" w:rsidRPr="004415F9" w:rsidRDefault="00673D0F" w:rsidP="00E10762">
      <w:pPr>
        <w:pStyle w:val="NoSpacing"/>
        <w:jc w:val="center"/>
        <w:rPr>
          <w:rFonts w:ascii="Arial" w:hAnsi="Arial" w:cs="Arial"/>
        </w:rPr>
      </w:pPr>
      <w:r w:rsidRPr="004415F9">
        <w:rPr>
          <w:rFonts w:ascii="Arial" w:hAnsi="Arial" w:cs="Arial"/>
          <w:b/>
        </w:rPr>
        <w:t>Виды платных образовательных услуг</w:t>
      </w:r>
    </w:p>
    <w:p w:rsidR="00673D0F" w:rsidRDefault="00673D0F" w:rsidP="00597F7F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 xml:space="preserve">Платные образовательные услуги по реализации дополнительных профессиональных образовательных программ </w:t>
      </w:r>
      <w:r>
        <w:rPr>
          <w:rFonts w:ascii="Arial" w:hAnsi="Arial" w:cs="Arial"/>
        </w:rPr>
        <w:t xml:space="preserve"> дополнительного образования.</w:t>
      </w:r>
    </w:p>
    <w:p w:rsidR="00673D0F" w:rsidRDefault="00673D0F" w:rsidP="00597F7F">
      <w:pPr>
        <w:pStyle w:val="NoSpacing"/>
        <w:ind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Pr="004415F9">
        <w:rPr>
          <w:rFonts w:ascii="Arial" w:hAnsi="Arial" w:cs="Arial"/>
        </w:rPr>
        <w:t>Платные</w:t>
      </w:r>
      <w:r>
        <w:rPr>
          <w:rFonts w:ascii="Arial" w:hAnsi="Arial" w:cs="Arial"/>
        </w:rPr>
        <w:t xml:space="preserve"> дополнительные образовательные</w:t>
      </w:r>
      <w:r w:rsidRPr="004415F9">
        <w:rPr>
          <w:rFonts w:ascii="Arial" w:hAnsi="Arial" w:cs="Arial"/>
        </w:rPr>
        <w:t xml:space="preserve"> услуг</w:t>
      </w:r>
      <w:r>
        <w:rPr>
          <w:rFonts w:ascii="Arial" w:hAnsi="Arial" w:cs="Arial"/>
        </w:rPr>
        <w:t xml:space="preserve">и, не предусмотренные </w:t>
      </w:r>
      <w:r w:rsidRPr="004415F9">
        <w:rPr>
          <w:rFonts w:ascii="Arial" w:hAnsi="Arial" w:cs="Arial"/>
        </w:rPr>
        <w:t>соответствующими образовательными программами и государственными образовательными стандартами, в том числе репетиторство, использование языка-посредника и др.</w:t>
      </w:r>
    </w:p>
    <w:p w:rsidR="00673D0F" w:rsidRDefault="00673D0F" w:rsidP="004415F9">
      <w:pPr>
        <w:pStyle w:val="NoSpacing"/>
        <w:jc w:val="center"/>
        <w:rPr>
          <w:rFonts w:ascii="Arial" w:hAnsi="Arial" w:cs="Arial"/>
          <w:b/>
        </w:rPr>
      </w:pPr>
      <w:r w:rsidRPr="004415F9">
        <w:rPr>
          <w:rFonts w:ascii="Arial" w:hAnsi="Arial" w:cs="Arial"/>
          <w:b/>
        </w:rPr>
        <w:t xml:space="preserve">Информация о платных образовательных услугах, </w:t>
      </w:r>
    </w:p>
    <w:p w:rsidR="00673D0F" w:rsidRPr="004415F9" w:rsidRDefault="00673D0F" w:rsidP="004415F9">
      <w:pPr>
        <w:pStyle w:val="NoSpacing"/>
        <w:jc w:val="center"/>
        <w:rPr>
          <w:rFonts w:ascii="Arial" w:hAnsi="Arial" w:cs="Arial"/>
        </w:rPr>
      </w:pPr>
      <w:r w:rsidRPr="004415F9">
        <w:rPr>
          <w:rFonts w:ascii="Arial" w:hAnsi="Arial" w:cs="Arial"/>
          <w:b/>
        </w:rPr>
        <w:t>порядок заключения договоров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Исполнитель обязан обеспечить оказание платных образовательных услуг в полном объеме в соответствии с образовате</w:t>
      </w:r>
      <w:r>
        <w:rPr>
          <w:rFonts w:ascii="Arial" w:hAnsi="Arial" w:cs="Arial"/>
        </w:rPr>
        <w:t>льными программами и условиями Д</w:t>
      </w:r>
      <w:r w:rsidRPr="004415F9">
        <w:rPr>
          <w:rFonts w:ascii="Arial" w:hAnsi="Arial" w:cs="Arial"/>
        </w:rPr>
        <w:t>оговора об оказании платных образовательных услуг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Ис</w:t>
      </w:r>
      <w:r>
        <w:rPr>
          <w:rFonts w:ascii="Arial" w:hAnsi="Arial" w:cs="Arial"/>
        </w:rPr>
        <w:t>полнитель обязан до заключения Договора предоставить Заказчику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телю) достоверную информацию об И</w:t>
      </w:r>
      <w:r w:rsidRPr="004415F9">
        <w:rPr>
          <w:rFonts w:ascii="Arial" w:hAnsi="Arial" w:cs="Arial"/>
        </w:rPr>
        <w:t>сполнителе и оказываемых образовательных услугах, обеспечивающую возможность их правильного выбора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Исполнитель обязан дов</w:t>
      </w:r>
      <w:r>
        <w:rPr>
          <w:rFonts w:ascii="Arial" w:hAnsi="Arial" w:cs="Arial"/>
        </w:rPr>
        <w:t>ести до Заказчика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 xml:space="preserve">теля) </w:t>
      </w:r>
      <w:r w:rsidRPr="004415F9">
        <w:rPr>
          <w:rFonts w:ascii="Arial" w:hAnsi="Arial" w:cs="Arial"/>
        </w:rPr>
        <w:t>информацию, содержащую следующие сведения: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Наименова</w:t>
      </w:r>
      <w:r>
        <w:rPr>
          <w:rFonts w:ascii="Arial" w:hAnsi="Arial" w:cs="Arial"/>
        </w:rPr>
        <w:t>ние и место нахождения (адрес) И</w:t>
      </w:r>
      <w:r w:rsidRPr="004415F9">
        <w:rPr>
          <w:rFonts w:ascii="Arial" w:hAnsi="Arial" w:cs="Arial"/>
        </w:rPr>
        <w:t>сполнителя, сведения о наличии лицензии на право ведения образовательной деятельности с указанием регистрационного номера и срока действия, а также наименования органа, его выдавшего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Уровень и направленность реализуемых  дополнительных образовательных программ, формы и сроки их освоения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Перечень образовательных услуг, стоимость которы</w:t>
      </w:r>
      <w:r>
        <w:rPr>
          <w:rFonts w:ascii="Arial" w:hAnsi="Arial" w:cs="Arial"/>
        </w:rPr>
        <w:t>х включена в основную плату по Д</w:t>
      </w:r>
      <w:r w:rsidRPr="004415F9">
        <w:rPr>
          <w:rFonts w:ascii="Arial" w:hAnsi="Arial" w:cs="Arial"/>
        </w:rPr>
        <w:t>оговору, и перечень дополнительных образовательных</w:t>
      </w:r>
      <w:r>
        <w:rPr>
          <w:rFonts w:ascii="Arial" w:hAnsi="Arial" w:cs="Arial"/>
        </w:rPr>
        <w:t xml:space="preserve"> услуг, оказываемых с согласия Заказчика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теля)</w:t>
      </w:r>
      <w:r w:rsidRPr="004415F9">
        <w:rPr>
          <w:rFonts w:ascii="Arial" w:hAnsi="Arial" w:cs="Arial"/>
        </w:rPr>
        <w:t>, порядок их представления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 и порядок их оплаты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-Порядок приема и требования к П</w:t>
      </w:r>
      <w:r w:rsidRPr="004415F9">
        <w:rPr>
          <w:rFonts w:ascii="Arial" w:hAnsi="Arial" w:cs="Arial"/>
        </w:rPr>
        <w:t>отребителям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Форму документа, выдаваемого по окончании обучения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 xml:space="preserve">Исполнитель обязан также предоставить </w:t>
      </w:r>
      <w:r>
        <w:rPr>
          <w:rFonts w:ascii="Arial" w:hAnsi="Arial" w:cs="Arial"/>
        </w:rPr>
        <w:t>для ознакомления по требованию Заказчика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теля)</w:t>
      </w:r>
      <w:r w:rsidRPr="004415F9">
        <w:rPr>
          <w:rFonts w:ascii="Arial" w:hAnsi="Arial" w:cs="Arial"/>
        </w:rPr>
        <w:t>: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Лицензию на осуществление образовательной деятельности и другие документы, регламентирующие организацию образовательного процесса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Адрес и телефон учредителя государственного образовательного учреждения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-Образцы Договоров </w:t>
      </w:r>
      <w:r w:rsidRPr="004415F9">
        <w:rPr>
          <w:rFonts w:ascii="Arial" w:hAnsi="Arial" w:cs="Arial"/>
        </w:rPr>
        <w:t>об оказании платных дополнительных образовательных услуг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Основные и дополнительные образовательные программы, стоимость образовательных услуг по которым </w:t>
      </w:r>
      <w:r>
        <w:rPr>
          <w:rFonts w:ascii="Arial" w:hAnsi="Arial" w:cs="Arial"/>
        </w:rPr>
        <w:t>включается в основную плату по Д</w:t>
      </w:r>
      <w:r w:rsidRPr="004415F9">
        <w:rPr>
          <w:rFonts w:ascii="Arial" w:hAnsi="Arial" w:cs="Arial"/>
        </w:rPr>
        <w:t>оговору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Дополнительные образовательные программы, специальные курсы, циклы дисциплин и другие дополнительные образовательные услуги, оказываемые за плату </w:t>
      </w:r>
      <w:r>
        <w:rPr>
          <w:rFonts w:ascii="Arial" w:hAnsi="Arial" w:cs="Arial"/>
        </w:rPr>
        <w:t>только с согласия П</w:t>
      </w:r>
      <w:r w:rsidRPr="004415F9">
        <w:rPr>
          <w:rFonts w:ascii="Arial" w:hAnsi="Arial" w:cs="Arial"/>
        </w:rPr>
        <w:t>отребителя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-Исполнитель обязан сообщать Заказчику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 xml:space="preserve">телю) </w:t>
      </w:r>
      <w:r w:rsidRPr="004415F9">
        <w:rPr>
          <w:rFonts w:ascii="Arial" w:hAnsi="Arial" w:cs="Arial"/>
        </w:rPr>
        <w:t>по и</w:t>
      </w:r>
      <w:r>
        <w:rPr>
          <w:rFonts w:ascii="Arial" w:hAnsi="Arial" w:cs="Arial"/>
        </w:rPr>
        <w:t>х просьбе другие относящиеся к Д</w:t>
      </w:r>
      <w:r w:rsidRPr="004415F9">
        <w:rPr>
          <w:rFonts w:ascii="Arial" w:hAnsi="Arial" w:cs="Arial"/>
        </w:rPr>
        <w:t>оговору и соответствующей образовательной услуге сведения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И</w:t>
      </w:r>
      <w:r>
        <w:rPr>
          <w:rFonts w:ascii="Arial" w:hAnsi="Arial" w:cs="Arial"/>
        </w:rPr>
        <w:t>нформация должна доводиться до Заказчика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теля)</w:t>
      </w:r>
      <w:r w:rsidRPr="004415F9">
        <w:rPr>
          <w:rFonts w:ascii="Arial" w:hAnsi="Arial" w:cs="Arial"/>
        </w:rPr>
        <w:t xml:space="preserve"> на русском языке</w:t>
      </w:r>
      <w:r>
        <w:rPr>
          <w:rFonts w:ascii="Arial" w:hAnsi="Arial" w:cs="Arial"/>
        </w:rPr>
        <w:t>.</w:t>
      </w:r>
      <w:r w:rsidRPr="004415F9">
        <w:rPr>
          <w:rFonts w:ascii="Arial" w:hAnsi="Arial" w:cs="Arial"/>
        </w:rPr>
        <w:t xml:space="preserve"> 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Договор заключается в письменной форме и содержит следующие сведения: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Наименование  образовательного учреждения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Фамилия, </w:t>
      </w:r>
      <w:r>
        <w:rPr>
          <w:rFonts w:ascii="Arial" w:hAnsi="Arial" w:cs="Arial"/>
        </w:rPr>
        <w:t>имя, отчество, телефон и адрес Заказчика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теля).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Сроки оказания образовательных услуг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Уровень и направленность дополнительных образовательных программ, перечень образовательных услуг, их стоимость и порядок оплаты</w:t>
      </w:r>
      <w:r>
        <w:rPr>
          <w:rFonts w:ascii="Arial" w:hAnsi="Arial" w:cs="Arial"/>
        </w:rPr>
        <w:t>.</w:t>
      </w:r>
      <w:r w:rsidRPr="004415F9">
        <w:rPr>
          <w:rFonts w:ascii="Arial" w:hAnsi="Arial" w:cs="Arial"/>
        </w:rPr>
        <w:t xml:space="preserve"> 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Другие необходимые сведения, связанные со спецификой оказываемых образовательных услуг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Должность, фамилия, имя, отчество лица, п</w:t>
      </w:r>
      <w:r>
        <w:rPr>
          <w:rFonts w:ascii="Arial" w:hAnsi="Arial" w:cs="Arial"/>
        </w:rPr>
        <w:t>одписывающего Договор от имени И</w:t>
      </w:r>
      <w:r w:rsidRPr="004415F9">
        <w:rPr>
          <w:rFonts w:ascii="Arial" w:hAnsi="Arial" w:cs="Arial"/>
        </w:rPr>
        <w:t>сполнителя, его подпись</w:t>
      </w:r>
      <w:r>
        <w:rPr>
          <w:rFonts w:ascii="Arial" w:hAnsi="Arial" w:cs="Arial"/>
        </w:rPr>
        <w:t>, а также подпись Заказчика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теля).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Заказчик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 xml:space="preserve">тель) </w:t>
      </w:r>
      <w:r w:rsidRPr="004415F9">
        <w:rPr>
          <w:rFonts w:ascii="Arial" w:hAnsi="Arial" w:cs="Arial"/>
        </w:rPr>
        <w:t xml:space="preserve">обязан оплатить оказываемые образовательные услуги в </w:t>
      </w:r>
      <w:r>
        <w:rPr>
          <w:rFonts w:ascii="Arial" w:hAnsi="Arial" w:cs="Arial"/>
        </w:rPr>
        <w:t>порядке и в сроки, указанные в Д</w:t>
      </w:r>
      <w:r w:rsidRPr="004415F9">
        <w:rPr>
          <w:rFonts w:ascii="Arial" w:hAnsi="Arial" w:cs="Arial"/>
        </w:rPr>
        <w:t xml:space="preserve">оговоре. </w:t>
      </w:r>
      <w:r>
        <w:rPr>
          <w:rFonts w:ascii="Arial" w:hAnsi="Arial" w:cs="Arial"/>
        </w:rPr>
        <w:t>Заказчику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телю)</w:t>
      </w:r>
      <w:r w:rsidRPr="004415F9">
        <w:rPr>
          <w:rFonts w:ascii="Arial" w:hAnsi="Arial" w:cs="Arial"/>
        </w:rPr>
        <w:t xml:space="preserve"> в соответствии с законодательством Российской Федерации выдается документ, подтверждающий оплату образовательных услуг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Размер платы за образовательные услуги  устанавливается в соответствии с затратами на обучение исполнителем</w:t>
      </w:r>
      <w:r>
        <w:rPr>
          <w:rFonts w:ascii="Arial" w:hAnsi="Arial" w:cs="Arial"/>
        </w:rPr>
        <w:t xml:space="preserve"> до заключения Д</w:t>
      </w:r>
      <w:r w:rsidRPr="004415F9">
        <w:rPr>
          <w:rFonts w:ascii="Arial" w:hAnsi="Arial" w:cs="Arial"/>
        </w:rPr>
        <w:t>оговора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Условия оплаты образовательных услуг могут быть изменены путем заключения дополнительного согла</w:t>
      </w:r>
      <w:r>
        <w:rPr>
          <w:rFonts w:ascii="Arial" w:hAnsi="Arial" w:cs="Arial"/>
        </w:rPr>
        <w:t>шения к Договору.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 xml:space="preserve">Оплата образовательных услуг осуществляется перечислением на банковский счет </w:t>
      </w:r>
      <w:r>
        <w:rPr>
          <w:rFonts w:ascii="Arial" w:hAnsi="Arial" w:cs="Arial"/>
        </w:rPr>
        <w:t>И</w:t>
      </w:r>
      <w:r w:rsidRPr="004415F9">
        <w:rPr>
          <w:rFonts w:ascii="Arial" w:hAnsi="Arial" w:cs="Arial"/>
        </w:rPr>
        <w:t>сполнителя или наличным расчетом через бухгалтерию</w:t>
      </w:r>
      <w:r>
        <w:rPr>
          <w:rFonts w:ascii="Arial" w:hAnsi="Arial" w:cs="Arial"/>
        </w:rPr>
        <w:t xml:space="preserve"> И</w:t>
      </w:r>
      <w:r w:rsidRPr="004415F9">
        <w:rPr>
          <w:rFonts w:ascii="Arial" w:hAnsi="Arial" w:cs="Arial"/>
        </w:rPr>
        <w:t>сполнителя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Pr="004415F9" w:rsidRDefault="00673D0F" w:rsidP="004415F9">
      <w:pPr>
        <w:pStyle w:val="NoSpacing"/>
        <w:jc w:val="center"/>
        <w:rPr>
          <w:rFonts w:ascii="Arial" w:hAnsi="Arial" w:cs="Arial"/>
          <w:b/>
        </w:rPr>
      </w:pPr>
      <w:r w:rsidRPr="004415F9">
        <w:rPr>
          <w:rFonts w:ascii="Arial" w:hAnsi="Arial" w:cs="Arial"/>
          <w:b/>
        </w:rPr>
        <w:t>ОТВЕТСТВЕННОСТЬ И ПОЛНОМОЧИЯ</w:t>
      </w:r>
    </w:p>
    <w:p w:rsidR="00673D0F" w:rsidRPr="004415F9" w:rsidRDefault="00673D0F" w:rsidP="004415F9">
      <w:pPr>
        <w:pStyle w:val="NoSpacing"/>
        <w:jc w:val="center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 xml:space="preserve">За неисполнение либо ненадлежащее исполнение обязательств по </w:t>
      </w:r>
      <w:r>
        <w:rPr>
          <w:rFonts w:ascii="Arial" w:hAnsi="Arial" w:cs="Arial"/>
        </w:rPr>
        <w:t>Договору Исполнитель и Заказчик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 xml:space="preserve">тель) </w:t>
      </w:r>
      <w:r w:rsidRPr="004415F9">
        <w:rPr>
          <w:rFonts w:ascii="Arial" w:hAnsi="Arial" w:cs="Arial"/>
        </w:rPr>
        <w:t>несут от</w:t>
      </w:r>
      <w:r>
        <w:rPr>
          <w:rFonts w:ascii="Arial" w:hAnsi="Arial" w:cs="Arial"/>
        </w:rPr>
        <w:t>ветственность, предусмотренную Д</w:t>
      </w:r>
      <w:r w:rsidRPr="004415F9">
        <w:rPr>
          <w:rFonts w:ascii="Arial" w:hAnsi="Arial" w:cs="Arial"/>
        </w:rPr>
        <w:t>оговором и законодательством Российской Федерации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При обнаружении недостатков оказанных образовательных услуг, в том числе оказания их не в полном объеме, предусмотренном образовательными п</w:t>
      </w:r>
      <w:r>
        <w:rPr>
          <w:rFonts w:ascii="Arial" w:hAnsi="Arial" w:cs="Arial"/>
        </w:rPr>
        <w:t>рограммами, учебными планами и Договором, Заказчик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 xml:space="preserve">тель) </w:t>
      </w:r>
      <w:r w:rsidRPr="004415F9">
        <w:rPr>
          <w:rFonts w:ascii="Arial" w:hAnsi="Arial" w:cs="Arial"/>
        </w:rPr>
        <w:t>вправе по своему выбору потребовать</w:t>
      </w:r>
      <w:r>
        <w:rPr>
          <w:rFonts w:ascii="Arial" w:hAnsi="Arial" w:cs="Arial"/>
        </w:rPr>
        <w:t>:</w:t>
      </w:r>
      <w:r w:rsidRPr="004415F9">
        <w:rPr>
          <w:rFonts w:ascii="Arial" w:hAnsi="Arial" w:cs="Arial"/>
        </w:rPr>
        <w:t xml:space="preserve"> 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Безвозмездного оказания образовательных услуг, в том числе оказания образовательных услуг в полном объеме в соответствии с образовательными п</w:t>
      </w:r>
      <w:r>
        <w:rPr>
          <w:rFonts w:ascii="Arial" w:hAnsi="Arial" w:cs="Arial"/>
        </w:rPr>
        <w:t>рограммами, учебными планами и Д</w:t>
      </w:r>
      <w:r w:rsidRPr="004415F9">
        <w:rPr>
          <w:rFonts w:ascii="Arial" w:hAnsi="Arial" w:cs="Arial"/>
        </w:rPr>
        <w:t>оговором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Соответствующего уменьшения стоимости оказанных образовательных услуг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Возмещения понесенных им расходов по устранению недостатков оказанных образовательных услуг своими силами или третьими лицами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 xml:space="preserve">Исполнитель  </w:t>
      </w:r>
      <w:r>
        <w:rPr>
          <w:rFonts w:ascii="Arial" w:hAnsi="Arial" w:cs="Arial"/>
        </w:rPr>
        <w:t>вправе расторгнуть Д</w:t>
      </w:r>
      <w:r w:rsidRPr="004415F9">
        <w:rPr>
          <w:rFonts w:ascii="Arial" w:hAnsi="Arial" w:cs="Arial"/>
        </w:rPr>
        <w:t>оговор на оказание платной образовательной услуги в следующих случаях</w:t>
      </w:r>
      <w:r>
        <w:rPr>
          <w:rFonts w:ascii="Arial" w:hAnsi="Arial" w:cs="Arial"/>
        </w:rPr>
        <w:t>: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>Неоплата в установленные сроки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Нарушение </w:t>
      </w:r>
      <w:r>
        <w:rPr>
          <w:rFonts w:ascii="Arial" w:hAnsi="Arial" w:cs="Arial"/>
        </w:rPr>
        <w:t>П</w:t>
      </w:r>
      <w:r w:rsidRPr="004415F9">
        <w:rPr>
          <w:rFonts w:ascii="Arial" w:hAnsi="Arial" w:cs="Arial"/>
        </w:rPr>
        <w:t xml:space="preserve">отребителем </w:t>
      </w:r>
      <w:r>
        <w:rPr>
          <w:rFonts w:ascii="Arial" w:hAnsi="Arial" w:cs="Arial"/>
        </w:rPr>
        <w:t>П</w:t>
      </w:r>
      <w:r w:rsidRPr="004415F9">
        <w:rPr>
          <w:rFonts w:ascii="Arial" w:hAnsi="Arial" w:cs="Arial"/>
        </w:rPr>
        <w:t>равил внутреннего трудового распорядка</w:t>
      </w:r>
      <w:r>
        <w:rPr>
          <w:rFonts w:ascii="Arial" w:hAnsi="Arial" w:cs="Arial"/>
        </w:rPr>
        <w:t xml:space="preserve"> И</w:t>
      </w:r>
      <w:r w:rsidRPr="004415F9">
        <w:rPr>
          <w:rFonts w:ascii="Arial" w:hAnsi="Arial" w:cs="Arial"/>
        </w:rPr>
        <w:t>сполнителя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Нарушение </w:t>
      </w:r>
      <w:r>
        <w:rPr>
          <w:rFonts w:ascii="Arial" w:hAnsi="Arial" w:cs="Arial"/>
        </w:rPr>
        <w:t>П</w:t>
      </w:r>
      <w:r w:rsidRPr="004415F9">
        <w:rPr>
          <w:rFonts w:ascii="Arial" w:hAnsi="Arial" w:cs="Arial"/>
        </w:rPr>
        <w:t>отребителем действующего в Российской Федерации законодательства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При отчислении П</w:t>
      </w:r>
      <w:r w:rsidRPr="004415F9">
        <w:rPr>
          <w:rFonts w:ascii="Arial" w:hAnsi="Arial" w:cs="Arial"/>
        </w:rPr>
        <w:t>отребителя по собственному ж</w:t>
      </w:r>
      <w:r>
        <w:rPr>
          <w:rFonts w:ascii="Arial" w:hAnsi="Arial" w:cs="Arial"/>
        </w:rPr>
        <w:t>еланию или по другим причинам, Заказчик  (П</w:t>
      </w:r>
      <w:r w:rsidRPr="004415F9">
        <w:rPr>
          <w:rFonts w:ascii="Arial" w:hAnsi="Arial" w:cs="Arial"/>
        </w:rPr>
        <w:t>отреби</w:t>
      </w:r>
      <w:r>
        <w:rPr>
          <w:rFonts w:ascii="Arial" w:hAnsi="Arial" w:cs="Arial"/>
        </w:rPr>
        <w:t>тель) обязуется возместить И</w:t>
      </w:r>
      <w:r w:rsidRPr="004415F9">
        <w:rPr>
          <w:rFonts w:ascii="Arial" w:hAnsi="Arial" w:cs="Arial"/>
        </w:rPr>
        <w:t>сполнителю фактически понесенные им  расходы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При возникновении споров между Исполнителем, Заказчиком  и П</w:t>
      </w:r>
      <w:r w:rsidRPr="004415F9">
        <w:rPr>
          <w:rFonts w:ascii="Arial" w:hAnsi="Arial" w:cs="Arial"/>
        </w:rPr>
        <w:t xml:space="preserve">отребителем </w:t>
      </w:r>
      <w:bookmarkStart w:id="0" w:name="_GoBack"/>
      <w:bookmarkEnd w:id="0"/>
      <w:r w:rsidRPr="004415F9">
        <w:rPr>
          <w:rFonts w:ascii="Arial" w:hAnsi="Arial" w:cs="Arial"/>
        </w:rPr>
        <w:t xml:space="preserve">создается комиссия, в состав которой входят представители </w:t>
      </w:r>
      <w:r>
        <w:rPr>
          <w:rFonts w:ascii="Arial" w:hAnsi="Arial" w:cs="Arial"/>
        </w:rPr>
        <w:t>администрации и учебной части И</w:t>
      </w:r>
      <w:r w:rsidRPr="004415F9">
        <w:rPr>
          <w:rFonts w:ascii="Arial" w:hAnsi="Arial" w:cs="Arial"/>
        </w:rPr>
        <w:t>сполнителя</w:t>
      </w:r>
      <w:r>
        <w:rPr>
          <w:rFonts w:ascii="Arial" w:hAnsi="Arial" w:cs="Arial"/>
        </w:rPr>
        <w:t>.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jc w:val="center"/>
        <w:rPr>
          <w:rFonts w:ascii="Arial" w:hAnsi="Arial" w:cs="Arial"/>
          <w:b/>
        </w:rPr>
      </w:pPr>
      <w:r w:rsidRPr="004415F9">
        <w:rPr>
          <w:rFonts w:ascii="Arial" w:hAnsi="Arial" w:cs="Arial"/>
          <w:b/>
        </w:rPr>
        <w:t>НОРМАТИВНЫЕ ССЫЛКИ</w:t>
      </w: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</w:p>
    <w:p w:rsidR="00673D0F" w:rsidRPr="004415F9" w:rsidRDefault="00673D0F" w:rsidP="00E10762">
      <w:pPr>
        <w:pStyle w:val="NoSpacing"/>
        <w:rPr>
          <w:rFonts w:ascii="Arial" w:hAnsi="Arial" w:cs="Arial"/>
        </w:rPr>
      </w:pPr>
      <w:r w:rsidRPr="004415F9">
        <w:rPr>
          <w:rFonts w:ascii="Arial" w:hAnsi="Arial" w:cs="Arial"/>
        </w:rPr>
        <w:t>Положение разработано на основе следующих нормативно-правовых актов и действует в соответствии с:</w:t>
      </w:r>
    </w:p>
    <w:p w:rsidR="00673D0F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Гражданский кодекс Российской Федерации </w:t>
      </w:r>
    </w:p>
    <w:p w:rsidR="00673D0F" w:rsidRDefault="00673D0F" w:rsidP="000327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Федеральный закон РФ от </w:t>
      </w:r>
      <w:r>
        <w:rPr>
          <w:rFonts w:ascii="Arial" w:hAnsi="Arial" w:cs="Arial"/>
        </w:rPr>
        <w:t xml:space="preserve">29 декабря </w:t>
      </w:r>
      <w:r w:rsidRPr="004415F9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</w:rPr>
          <w:t>2012</w:t>
        </w:r>
        <w:r w:rsidRPr="004415F9">
          <w:rPr>
            <w:rFonts w:ascii="Arial" w:hAnsi="Arial" w:cs="Arial"/>
          </w:rPr>
          <w:t xml:space="preserve"> г</w:t>
        </w:r>
      </w:smartTag>
      <w:r w:rsidRPr="004415F9">
        <w:rPr>
          <w:rFonts w:ascii="Arial" w:hAnsi="Arial" w:cs="Arial"/>
        </w:rPr>
        <w:t xml:space="preserve">. N </w:t>
      </w:r>
      <w:r>
        <w:rPr>
          <w:rFonts w:ascii="Arial" w:hAnsi="Arial" w:cs="Arial"/>
        </w:rPr>
        <w:t>273-ФЗ</w:t>
      </w:r>
      <w:r w:rsidRPr="004415F9">
        <w:rPr>
          <w:rFonts w:ascii="Arial" w:hAnsi="Arial" w:cs="Arial"/>
        </w:rPr>
        <w:t xml:space="preserve"> «Об образовании» </w:t>
      </w:r>
    </w:p>
    <w:p w:rsidR="00673D0F" w:rsidRPr="004415F9" w:rsidRDefault="00673D0F" w:rsidP="000327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4415F9">
          <w:rPr>
            <w:rFonts w:ascii="Arial" w:hAnsi="Arial" w:cs="Arial"/>
          </w:rPr>
          <w:t>1992 г</w:t>
        </w:r>
      </w:smartTag>
      <w:r w:rsidRPr="004415F9">
        <w:rPr>
          <w:rFonts w:ascii="Arial" w:hAnsi="Arial" w:cs="Arial"/>
        </w:rPr>
        <w:t xml:space="preserve">. N 2300-I «О защите прав потребителей» (с изменениями от 18 июля </w:t>
      </w:r>
      <w:smartTag w:uri="urn:schemas-microsoft-com:office:smarttags" w:element="metricconverter">
        <w:smartTagPr>
          <w:attr w:name="ProductID" w:val="2011 г"/>
        </w:smartTagPr>
        <w:r w:rsidRPr="004415F9">
          <w:rPr>
            <w:rFonts w:ascii="Arial" w:hAnsi="Arial" w:cs="Arial"/>
          </w:rPr>
          <w:t>2011 г</w:t>
        </w:r>
      </w:smartTag>
      <w:r w:rsidRPr="004415F9">
        <w:rPr>
          <w:rFonts w:ascii="Arial" w:hAnsi="Arial" w:cs="Arial"/>
        </w:rPr>
        <w:t>.)</w:t>
      </w:r>
    </w:p>
    <w:p w:rsidR="00673D0F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-Приказ Министерства образования и науки РФ от 01 июля 2013г. № 499 « Об утверждении Порядка проведения организации и осуществления образовательной деятельности по дополнительным профессиональным программам</w:t>
      </w:r>
    </w:p>
    <w:p w:rsidR="00673D0F" w:rsidRPr="004415F9" w:rsidRDefault="00673D0F" w:rsidP="000327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415F9">
        <w:rPr>
          <w:rFonts w:ascii="Arial" w:hAnsi="Arial" w:cs="Arial"/>
        </w:rPr>
        <w:t xml:space="preserve">Постановление Правительства РФ от </w:t>
      </w:r>
      <w:r>
        <w:rPr>
          <w:rFonts w:ascii="Arial" w:hAnsi="Arial" w:cs="Arial"/>
        </w:rPr>
        <w:t>1</w:t>
      </w:r>
      <w:r w:rsidRPr="004415F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августа</w:t>
      </w:r>
      <w:r w:rsidRPr="004415F9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4415F9">
          <w:rPr>
            <w:rFonts w:ascii="Arial" w:hAnsi="Arial" w:cs="Arial"/>
          </w:rPr>
          <w:t>20</w:t>
        </w:r>
        <w:r>
          <w:rPr>
            <w:rFonts w:ascii="Arial" w:hAnsi="Arial" w:cs="Arial"/>
          </w:rPr>
          <w:t>13</w:t>
        </w:r>
        <w:r w:rsidRPr="004415F9">
          <w:rPr>
            <w:rFonts w:ascii="Arial" w:hAnsi="Arial" w:cs="Arial"/>
          </w:rPr>
          <w:t xml:space="preserve"> г</w:t>
        </w:r>
      </w:smartTag>
      <w:r w:rsidRPr="004415F9">
        <w:rPr>
          <w:rFonts w:ascii="Arial" w:hAnsi="Arial" w:cs="Arial"/>
        </w:rPr>
        <w:t xml:space="preserve">. N </w:t>
      </w:r>
      <w:r>
        <w:rPr>
          <w:rFonts w:ascii="Arial" w:hAnsi="Arial" w:cs="Arial"/>
        </w:rPr>
        <w:t>706</w:t>
      </w:r>
      <w:r w:rsidRPr="004415F9">
        <w:rPr>
          <w:rFonts w:ascii="Arial" w:hAnsi="Arial" w:cs="Arial"/>
        </w:rPr>
        <w:t xml:space="preserve"> «Об утверждении Правил оказания платных образовательных услуг» </w:t>
      </w:r>
    </w:p>
    <w:p w:rsidR="00673D0F" w:rsidRDefault="00673D0F" w:rsidP="00E107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-Уставом учебного центра</w:t>
      </w:r>
    </w:p>
    <w:p w:rsidR="00673D0F" w:rsidRDefault="00673D0F" w:rsidP="00E10762">
      <w:pPr>
        <w:pStyle w:val="NoSpacing"/>
        <w:rPr>
          <w:rFonts w:ascii="Arial" w:hAnsi="Arial" w:cs="Arial"/>
        </w:rPr>
      </w:pPr>
    </w:p>
    <w:sectPr w:rsidR="00673D0F" w:rsidSect="00E10762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6519"/>
    <w:multiLevelType w:val="multilevel"/>
    <w:tmpl w:val="139A5964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675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212"/>
        </w:tabs>
        <w:ind w:left="121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>
    <w:nsid w:val="0ADA785D"/>
    <w:multiLevelType w:val="multilevel"/>
    <w:tmpl w:val="C84E1232"/>
    <w:lvl w:ilvl="0">
      <w:start w:val="3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00" w:hanging="66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cs="Times New Roman" w:hint="default"/>
      </w:rPr>
    </w:lvl>
  </w:abstractNum>
  <w:abstractNum w:abstractNumId="2">
    <w:nsid w:val="20D37193"/>
    <w:multiLevelType w:val="hybridMultilevel"/>
    <w:tmpl w:val="D76024E0"/>
    <w:lvl w:ilvl="0" w:tplc="94342AAE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A7F17E2"/>
    <w:multiLevelType w:val="multilevel"/>
    <w:tmpl w:val="B68C95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4">
    <w:nsid w:val="47E3214C"/>
    <w:multiLevelType w:val="multilevel"/>
    <w:tmpl w:val="0E0891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4DC8389C"/>
    <w:multiLevelType w:val="multilevel"/>
    <w:tmpl w:val="E42AD4BE"/>
    <w:lvl w:ilvl="0">
      <w:start w:val="3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00" w:hanging="66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cs="Times New Roman" w:hint="default"/>
      </w:rPr>
    </w:lvl>
  </w:abstractNum>
  <w:abstractNum w:abstractNumId="6">
    <w:nsid w:val="635E584C"/>
    <w:multiLevelType w:val="hybridMultilevel"/>
    <w:tmpl w:val="92042012"/>
    <w:lvl w:ilvl="0" w:tplc="729AF0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0B5122F"/>
    <w:multiLevelType w:val="multilevel"/>
    <w:tmpl w:val="26CCD9F2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  <w:b w:val="0"/>
        <w:sz w:val="24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6B2"/>
    <w:rsid w:val="000327B1"/>
    <w:rsid w:val="000837CF"/>
    <w:rsid w:val="00185F91"/>
    <w:rsid w:val="00213B93"/>
    <w:rsid w:val="003948B2"/>
    <w:rsid w:val="004415F9"/>
    <w:rsid w:val="005055D3"/>
    <w:rsid w:val="00536BD9"/>
    <w:rsid w:val="00597F7F"/>
    <w:rsid w:val="00673D0F"/>
    <w:rsid w:val="008E02ED"/>
    <w:rsid w:val="008F1D84"/>
    <w:rsid w:val="00935386"/>
    <w:rsid w:val="009C5A21"/>
    <w:rsid w:val="009F3DF0"/>
    <w:rsid w:val="009F576D"/>
    <w:rsid w:val="00AE36B2"/>
    <w:rsid w:val="00AF0CED"/>
    <w:rsid w:val="00C02590"/>
    <w:rsid w:val="00C143F5"/>
    <w:rsid w:val="00DB4DC1"/>
    <w:rsid w:val="00E10762"/>
    <w:rsid w:val="00EA7203"/>
    <w:rsid w:val="00EB3606"/>
    <w:rsid w:val="00F419E1"/>
    <w:rsid w:val="00FB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B2"/>
    <w:pPr>
      <w:spacing w:after="120"/>
      <w:ind w:firstLine="720"/>
      <w:jc w:val="both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92">
    <w:name w:val="Font Style92"/>
    <w:uiPriority w:val="99"/>
    <w:rsid w:val="00AE36B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AE36B2"/>
    <w:pPr>
      <w:ind w:left="720"/>
      <w:contextualSpacing/>
    </w:pPr>
  </w:style>
  <w:style w:type="paragraph" w:styleId="NoSpacing">
    <w:name w:val="No Spacing"/>
    <w:uiPriority w:val="99"/>
    <w:qFormat/>
    <w:rsid w:val="009F576D"/>
    <w:pPr>
      <w:ind w:firstLine="720"/>
      <w:jc w:val="both"/>
    </w:pPr>
    <w:rPr>
      <w:rFonts w:ascii="Times New Roman" w:hAnsi="Times New Roman"/>
      <w:sz w:val="24"/>
      <w:lang w:eastAsia="en-US"/>
    </w:rPr>
  </w:style>
  <w:style w:type="paragraph" w:styleId="NormalWeb">
    <w:name w:val="Normal (Web)"/>
    <w:basedOn w:val="Normal"/>
    <w:uiPriority w:val="99"/>
    <w:rsid w:val="00F419E1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F419E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4</Pages>
  <Words>1202</Words>
  <Characters>6852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</dc:creator>
  <cp:keywords/>
  <dc:description/>
  <cp:lastModifiedBy>Амалия</cp:lastModifiedBy>
  <cp:revision>4</cp:revision>
  <dcterms:created xsi:type="dcterms:W3CDTF">2012-06-19T07:04:00Z</dcterms:created>
  <dcterms:modified xsi:type="dcterms:W3CDTF">2018-03-13T08:45:00Z</dcterms:modified>
</cp:coreProperties>
</file>